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FB342C" w:rsidRPr="00FB342C" w:rsidRDefault="00FB342C" w:rsidP="00683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B342C">
              <w:rPr>
                <w:rFonts w:asciiTheme="minorHAnsi" w:hAnsiTheme="minorHAnsi"/>
              </w:rPr>
              <w:t xml:space="preserve">Komplexní pozemkové úpravy v </w:t>
            </w:r>
            <w:proofErr w:type="spellStart"/>
            <w:proofErr w:type="gramStart"/>
            <w:r w:rsidRPr="00FB342C">
              <w:rPr>
                <w:rFonts w:asciiTheme="minorHAnsi" w:hAnsiTheme="minorHAnsi"/>
              </w:rPr>
              <w:t>k.ú</w:t>
            </w:r>
            <w:proofErr w:type="spellEnd"/>
            <w:r w:rsidRPr="00FB342C">
              <w:rPr>
                <w:rFonts w:asciiTheme="minorHAnsi" w:hAnsiTheme="minorHAnsi"/>
              </w:rPr>
              <w:t>.</w:t>
            </w:r>
            <w:proofErr w:type="gramEnd"/>
            <w:r w:rsidRPr="00FB342C">
              <w:rPr>
                <w:rFonts w:asciiTheme="minorHAnsi" w:hAnsiTheme="minorHAnsi"/>
              </w:rPr>
              <w:t xml:space="preserve"> Kunovice a Loučka u Valašského Meziříčí</w:t>
            </w: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FB342C" w:rsidRPr="00FB342C" w:rsidRDefault="00FB342C" w:rsidP="00683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B342C">
              <w:rPr>
                <w:rFonts w:asciiTheme="minorHAnsi" w:hAnsiTheme="minorHAnsi"/>
              </w:rPr>
              <w:t>2VZ7056/2015-525101 / 508154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FB342C" w:rsidRPr="00FB342C">
        <w:rPr>
          <w:rFonts w:asciiTheme="minorHAnsi" w:hAnsiTheme="minorHAnsi" w:cs="Arial"/>
          <w:sz w:val="22"/>
          <w:szCs w:val="22"/>
        </w:rPr>
        <w:t xml:space="preserve">Komplexní pozemkové úpravy v </w:t>
      </w:r>
      <w:proofErr w:type="spellStart"/>
      <w:proofErr w:type="gramStart"/>
      <w:r w:rsidR="00FB342C" w:rsidRPr="00FB342C">
        <w:rPr>
          <w:rFonts w:asciiTheme="minorHAnsi" w:hAnsiTheme="minorHAnsi" w:cs="Arial"/>
          <w:sz w:val="22"/>
          <w:szCs w:val="22"/>
        </w:rPr>
        <w:t>k.ú</w:t>
      </w:r>
      <w:proofErr w:type="spellEnd"/>
      <w:r w:rsidR="00FB342C" w:rsidRPr="00FB342C">
        <w:rPr>
          <w:rFonts w:asciiTheme="minorHAnsi" w:hAnsiTheme="minorHAnsi" w:cs="Arial"/>
          <w:sz w:val="22"/>
          <w:szCs w:val="22"/>
        </w:rPr>
        <w:t>.</w:t>
      </w:r>
      <w:proofErr w:type="gramEnd"/>
      <w:r w:rsidR="00FB342C" w:rsidRPr="00FB342C">
        <w:rPr>
          <w:rFonts w:asciiTheme="minorHAnsi" w:hAnsiTheme="minorHAnsi" w:cs="Arial"/>
          <w:sz w:val="22"/>
          <w:szCs w:val="22"/>
        </w:rPr>
        <w:t xml:space="preserve"> Kunovice a Loučka u Valašského Meziříčí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2A" w:rsidRDefault="00DD1E2A" w:rsidP="008E4AD5">
      <w:r>
        <w:separator/>
      </w:r>
    </w:p>
  </w:endnote>
  <w:endnote w:type="continuationSeparator" w:id="0">
    <w:p w:rsidR="00DD1E2A" w:rsidRDefault="00DD1E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B342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2A" w:rsidRDefault="00DD1E2A" w:rsidP="008E4AD5">
      <w:r>
        <w:separator/>
      </w:r>
    </w:p>
  </w:footnote>
  <w:footnote w:type="continuationSeparator" w:id="0">
    <w:p w:rsidR="00DD1E2A" w:rsidRDefault="00DD1E2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B342C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3D9B9-8A5F-4F68-B496-6FCDCB04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17</cp:revision>
  <cp:lastPrinted>2014-04-30T08:19:00Z</cp:lastPrinted>
  <dcterms:created xsi:type="dcterms:W3CDTF">2013-06-21T08:44:00Z</dcterms:created>
  <dcterms:modified xsi:type="dcterms:W3CDTF">2015-06-10T11:21:00Z</dcterms:modified>
</cp:coreProperties>
</file>